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C28" w:rsidRDefault="00D24C28" w:rsidP="00B93F1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D24C28" w:rsidRPr="00D24C28" w:rsidTr="00D24C28">
        <w:tc>
          <w:tcPr>
            <w:tcW w:w="1980" w:type="dxa"/>
          </w:tcPr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4C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Название организации</w:t>
            </w:r>
          </w:p>
        </w:tc>
        <w:tc>
          <w:tcPr>
            <w:tcW w:w="7365" w:type="dxa"/>
          </w:tcPr>
          <w:p w:rsidR="00B93F12" w:rsidRDefault="00D24C28" w:rsidP="00D2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28">
              <w:rPr>
                <w:rFonts w:ascii="Times New Roman" w:hAnsi="Times New Roman" w:cs="Times New Roman"/>
                <w:sz w:val="24"/>
                <w:szCs w:val="24"/>
              </w:rPr>
              <w:t xml:space="preserve">Центр татарской культуры «НУР» </w:t>
            </w:r>
          </w:p>
          <w:p w:rsidR="00B93F12" w:rsidRDefault="00B93F12" w:rsidP="00D2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28" w:rsidRPr="00D24C28" w:rsidRDefault="00D24C28" w:rsidP="00D2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28"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(Структурное подразделение МБУ «Центр развития культуры» </w:t>
            </w:r>
            <w:proofErr w:type="spellStart"/>
            <w:r w:rsidRPr="00D24C28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D24C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района)</w:t>
            </w:r>
          </w:p>
        </w:tc>
      </w:tr>
      <w:tr w:rsidR="00D24C28" w:rsidRPr="00D24C28" w:rsidTr="00D24C28">
        <w:tc>
          <w:tcPr>
            <w:tcW w:w="1980" w:type="dxa"/>
          </w:tcPr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28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7365" w:type="dxa"/>
          </w:tcPr>
          <w:p w:rsidR="00D24C28" w:rsidRPr="00B93F12" w:rsidRDefault="00B93F12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D24C28" w:rsidRPr="00D24C28" w:rsidTr="00D24C28">
        <w:tc>
          <w:tcPr>
            <w:tcW w:w="1980" w:type="dxa"/>
          </w:tcPr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7365" w:type="dxa"/>
          </w:tcPr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</w:p>
        </w:tc>
      </w:tr>
      <w:tr w:rsidR="00D24C28" w:rsidRPr="00D24C28" w:rsidTr="00D24C28">
        <w:tc>
          <w:tcPr>
            <w:tcW w:w="1980" w:type="dxa"/>
          </w:tcPr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Город/поселок</w:t>
            </w:r>
          </w:p>
        </w:tc>
        <w:tc>
          <w:tcPr>
            <w:tcW w:w="7365" w:type="dxa"/>
          </w:tcPr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г.Нурлат</w:t>
            </w:r>
            <w:proofErr w:type="spellEnd"/>
          </w:p>
        </w:tc>
      </w:tr>
      <w:tr w:rsidR="00D24C28" w:rsidRPr="00D24C28" w:rsidTr="00D24C28">
        <w:tc>
          <w:tcPr>
            <w:tcW w:w="1980" w:type="dxa"/>
          </w:tcPr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7365" w:type="dxa"/>
          </w:tcPr>
          <w:p w:rsidR="00D24C28" w:rsidRPr="00D24C28" w:rsidRDefault="00D24C28" w:rsidP="00D2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Нижний Нурлат</w:t>
            </w:r>
          </w:p>
        </w:tc>
      </w:tr>
      <w:tr w:rsidR="00D24C28" w:rsidRPr="00D24C28" w:rsidTr="00D24C28">
        <w:tc>
          <w:tcPr>
            <w:tcW w:w="1980" w:type="dxa"/>
          </w:tcPr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адрес</w:t>
            </w:r>
          </w:p>
        </w:tc>
        <w:tc>
          <w:tcPr>
            <w:tcW w:w="7365" w:type="dxa"/>
          </w:tcPr>
          <w:p w:rsidR="00B93F12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423040, 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г.Нурлат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Нижненурлатская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д.23</w:t>
            </w:r>
          </w:p>
        </w:tc>
      </w:tr>
      <w:tr w:rsidR="00D24C28" w:rsidRPr="00D24C28" w:rsidTr="00D24C28">
        <w:tc>
          <w:tcPr>
            <w:tcW w:w="1980" w:type="dxa"/>
          </w:tcPr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365" w:type="dxa"/>
          </w:tcPr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8(84345) 3-10-73</w:t>
            </w:r>
          </w:p>
        </w:tc>
      </w:tr>
      <w:tr w:rsidR="00D24C28" w:rsidRPr="00D24C28" w:rsidTr="00D24C28">
        <w:tc>
          <w:tcPr>
            <w:tcW w:w="1980" w:type="dxa"/>
          </w:tcPr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7365" w:type="dxa"/>
          </w:tcPr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C28" w:rsidRPr="00D24C28" w:rsidTr="00D24C28">
        <w:tc>
          <w:tcPr>
            <w:tcW w:w="1980" w:type="dxa"/>
          </w:tcPr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E-mail.</w:t>
            </w:r>
          </w:p>
        </w:tc>
        <w:tc>
          <w:tcPr>
            <w:tcW w:w="7365" w:type="dxa"/>
          </w:tcPr>
          <w:p w:rsid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28">
              <w:rPr>
                <w:rFonts w:ascii="Times New Roman" w:hAnsi="Times New Roman" w:cs="Times New Roman"/>
                <w:sz w:val="24"/>
                <w:szCs w:val="24"/>
              </w:rPr>
              <w:t>sirenilmu@yandex.ru</w:t>
            </w:r>
          </w:p>
        </w:tc>
      </w:tr>
      <w:tr w:rsidR="00D24C28" w:rsidRPr="00D24C28" w:rsidTr="00D24C28">
        <w:tc>
          <w:tcPr>
            <w:tcW w:w="1980" w:type="dxa"/>
          </w:tcPr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7365" w:type="dxa"/>
          </w:tcPr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28">
              <w:rPr>
                <w:rFonts w:ascii="Times New Roman" w:hAnsi="Times New Roman" w:cs="Times New Roman"/>
                <w:sz w:val="24"/>
                <w:szCs w:val="24"/>
              </w:rPr>
              <w:t>https://vk.com/id713010696</w:t>
            </w:r>
          </w:p>
        </w:tc>
      </w:tr>
      <w:tr w:rsidR="00D24C28" w:rsidRPr="00D24C28" w:rsidTr="00D24C28">
        <w:tc>
          <w:tcPr>
            <w:tcW w:w="1980" w:type="dxa"/>
          </w:tcPr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(с указанием обеденного перерыва)</w:t>
            </w:r>
          </w:p>
        </w:tc>
        <w:tc>
          <w:tcPr>
            <w:tcW w:w="7365" w:type="dxa"/>
          </w:tcPr>
          <w:p w:rsid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9:00 до 12:00</w:t>
            </w:r>
          </w:p>
          <w:p w:rsidR="00D24C28" w:rsidRPr="00D24C28" w:rsidRDefault="00D24C28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19:00 до 22:00</w:t>
            </w:r>
          </w:p>
        </w:tc>
      </w:tr>
      <w:tr w:rsidR="00D24C28" w:rsidRPr="00D24C28" w:rsidTr="00D24C28">
        <w:tc>
          <w:tcPr>
            <w:tcW w:w="1980" w:type="dxa"/>
          </w:tcPr>
          <w:p w:rsidR="00D24C28" w:rsidRDefault="00D24C28" w:rsidP="00D2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</w:t>
            </w:r>
          </w:p>
        </w:tc>
        <w:tc>
          <w:tcPr>
            <w:tcW w:w="7365" w:type="dxa"/>
          </w:tcPr>
          <w:p w:rsidR="00D24C28" w:rsidRDefault="00D24C28" w:rsidP="00E4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татарской культуры «НУР» </w:t>
            </w:r>
            <w:r w:rsidR="00E457CF">
              <w:rPr>
                <w:rFonts w:ascii="Times New Roman" w:hAnsi="Times New Roman" w:cs="Times New Roman"/>
                <w:sz w:val="24"/>
                <w:szCs w:val="24"/>
              </w:rPr>
              <w:t>построен и сдан в эксплуатацию 01.12.2020</w:t>
            </w:r>
            <w:r w:rsidR="00B93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7CF">
              <w:rPr>
                <w:rFonts w:ascii="Times New Roman" w:hAnsi="Times New Roman" w:cs="Times New Roman"/>
                <w:sz w:val="24"/>
                <w:szCs w:val="24"/>
              </w:rPr>
              <w:t xml:space="preserve">году. </w:t>
            </w:r>
            <w:r w:rsidR="00B93F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57CF">
              <w:rPr>
                <w:rFonts w:ascii="Times New Roman" w:hAnsi="Times New Roman" w:cs="Times New Roman"/>
                <w:sz w:val="24"/>
                <w:szCs w:val="24"/>
              </w:rPr>
              <w:t>пецифика правового положения Центра</w:t>
            </w:r>
            <w:r w:rsidR="00B93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7CF">
              <w:rPr>
                <w:rFonts w:ascii="Times New Roman" w:hAnsi="Times New Roman" w:cs="Times New Roman"/>
                <w:sz w:val="24"/>
                <w:szCs w:val="24"/>
              </w:rPr>
              <w:t>- структурное подразделение Муниципального бюджетного учреждения «Центр развития культуры», который действует на основании Устава. Согласно Уставу основной деятельностью Центра татарской культуры «НУР» является представление населению разнообразных услуг социально-культурного, просветительского, рекламного характера, создание условий для развития любительского, самодеятельного творчества, патриотического воспитания.</w:t>
            </w:r>
          </w:p>
          <w:p w:rsidR="00B93F12" w:rsidRDefault="00B93F12" w:rsidP="00E4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7CF" w:rsidRDefault="00E457CF" w:rsidP="00E4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зрительном зале -300 посадочных мест. Площадь здания-565.1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24C28" w:rsidRPr="00D24C28" w:rsidTr="00D24C28">
        <w:tc>
          <w:tcPr>
            <w:tcW w:w="1980" w:type="dxa"/>
          </w:tcPr>
          <w:p w:rsidR="00D24C28" w:rsidRDefault="00E457CF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организации</w:t>
            </w:r>
          </w:p>
        </w:tc>
        <w:tc>
          <w:tcPr>
            <w:tcW w:w="7365" w:type="dxa"/>
          </w:tcPr>
          <w:p w:rsidR="00D24C28" w:rsidRDefault="00F32FC8" w:rsidP="0034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татарской культуры «НУР» </w:t>
            </w:r>
            <w:r w:rsidR="00341731">
              <w:rPr>
                <w:rFonts w:ascii="Times New Roman" w:hAnsi="Times New Roman" w:cs="Times New Roman"/>
                <w:sz w:val="24"/>
                <w:szCs w:val="24"/>
              </w:rPr>
              <w:t>организует и проводит мероприяти</w:t>
            </w:r>
            <w:r w:rsidR="00B93F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 календарных праздников, так и </w:t>
            </w:r>
            <w:r w:rsidR="00341731">
              <w:rPr>
                <w:rFonts w:ascii="Times New Roman" w:hAnsi="Times New Roman" w:cs="Times New Roman"/>
                <w:sz w:val="24"/>
                <w:szCs w:val="24"/>
              </w:rPr>
              <w:t xml:space="preserve">других направлений.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731">
              <w:rPr>
                <w:rFonts w:ascii="Times New Roman" w:hAnsi="Times New Roman" w:cs="Times New Roman"/>
                <w:sz w:val="24"/>
                <w:szCs w:val="24"/>
              </w:rPr>
              <w:t>Это и п</w:t>
            </w:r>
            <w:r w:rsidR="00341731" w:rsidRPr="00341731">
              <w:rPr>
                <w:rFonts w:ascii="Times New Roman" w:hAnsi="Times New Roman" w:cs="Times New Roman"/>
                <w:sz w:val="24"/>
                <w:szCs w:val="24"/>
              </w:rPr>
              <w:t>ропаганда историко-культурного наследия муниципального значения. Усиление гражданско-патриотической работы, проведение мероприятий по пропаганде культурного наследия, национальных культур с использованием историко-культурных ценностей. Осуществление сотрудничества с муниципальным управлением культуры, районной методической службой, другими учреждениями культуры</w:t>
            </w:r>
            <w:r w:rsidR="00341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731" w:rsidRDefault="00341731" w:rsidP="0034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Центре работают ответственные, любящие приносить людям радость, люди. Которые постоянно занимаются саморазвитием и постоянно ищущие новые и интересные формы работ с населением.</w:t>
            </w:r>
          </w:p>
          <w:p w:rsidR="00B93F12" w:rsidRDefault="00B93F12" w:rsidP="0034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F12" w:rsidRDefault="00341731" w:rsidP="00B93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Центра татарской культуры процветает бурная деятельность Татарского народного театра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г.Нурлат</w:t>
            </w:r>
            <w:proofErr w:type="spellEnd"/>
            <w:r w:rsidR="00B93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F12" w:rsidRDefault="00341731" w:rsidP="0034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731">
              <w:rPr>
                <w:rFonts w:ascii="Times New Roman" w:hAnsi="Times New Roman" w:cs="Times New Roman"/>
                <w:sz w:val="24"/>
                <w:szCs w:val="24"/>
              </w:rPr>
              <w:t xml:space="preserve">5 клубных формирований по следующим направлениям: </w:t>
            </w:r>
          </w:p>
          <w:p w:rsidR="00341731" w:rsidRDefault="00341731" w:rsidP="0034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вокально-хоровое, эстрадное пение, хореографическое, театральное, прикладное народное творчество, клубы по 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360C" w:rsidRDefault="00EC360C" w:rsidP="00EC36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6859"/>
      </w:tblGrid>
      <w:tr w:rsidR="00341731" w:rsidTr="00341731">
        <w:tc>
          <w:tcPr>
            <w:tcW w:w="2486" w:type="dxa"/>
          </w:tcPr>
          <w:p w:rsidR="00341731" w:rsidRPr="00341731" w:rsidRDefault="00341731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="0028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6859" w:type="dxa"/>
          </w:tcPr>
          <w:p w:rsidR="00341731" w:rsidRPr="00341731" w:rsidRDefault="00341731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Бикташова</w:t>
            </w:r>
            <w:proofErr w:type="spellEnd"/>
            <w:r w:rsidRPr="00341731">
              <w:rPr>
                <w:rFonts w:ascii="Times New Roman" w:hAnsi="Times New Roman" w:cs="Times New Roman"/>
                <w:sz w:val="24"/>
                <w:szCs w:val="24"/>
              </w:rPr>
              <w:t xml:space="preserve"> Фирюза </w:t>
            </w:r>
            <w:proofErr w:type="spellStart"/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Талибовна</w:t>
            </w:r>
            <w:proofErr w:type="spellEnd"/>
          </w:p>
        </w:tc>
      </w:tr>
      <w:tr w:rsidR="00341731" w:rsidTr="00341731">
        <w:tc>
          <w:tcPr>
            <w:tcW w:w="2486" w:type="dxa"/>
          </w:tcPr>
          <w:p w:rsidR="00341731" w:rsidRPr="00341731" w:rsidRDefault="00341731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31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руководителя </w:t>
            </w:r>
          </w:p>
        </w:tc>
        <w:tc>
          <w:tcPr>
            <w:tcW w:w="6859" w:type="dxa"/>
          </w:tcPr>
          <w:p w:rsidR="00341731" w:rsidRPr="00341731" w:rsidRDefault="00D01A4B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92680" cy="23926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gs47AiOaFI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301" cy="240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731" w:rsidTr="00341731">
        <w:tc>
          <w:tcPr>
            <w:tcW w:w="2486" w:type="dxa"/>
          </w:tcPr>
          <w:p w:rsidR="00341731" w:rsidRPr="00341731" w:rsidRDefault="00341731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859" w:type="dxa"/>
          </w:tcPr>
          <w:p w:rsidR="00341731" w:rsidRPr="00341731" w:rsidRDefault="00341731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2842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й отделом</w:t>
            </w:r>
            <w:r w:rsidR="00284296">
              <w:rPr>
                <w:rFonts w:ascii="Times New Roman" w:hAnsi="Times New Roman" w:cs="Times New Roman"/>
                <w:sz w:val="24"/>
                <w:szCs w:val="24"/>
              </w:rPr>
              <w:t xml:space="preserve"> (сектора)</w:t>
            </w:r>
          </w:p>
        </w:tc>
      </w:tr>
      <w:tr w:rsidR="00341731" w:rsidTr="00341731">
        <w:tc>
          <w:tcPr>
            <w:tcW w:w="2486" w:type="dxa"/>
          </w:tcPr>
          <w:p w:rsidR="00341731" w:rsidRPr="00341731" w:rsidRDefault="00341731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859" w:type="dxa"/>
          </w:tcPr>
          <w:p w:rsidR="00341731" w:rsidRPr="00341731" w:rsidRDefault="00341731" w:rsidP="0034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Рабочий адрес: 423040, РТ</w:t>
            </w:r>
            <w:bookmarkStart w:id="0" w:name="_GoBack"/>
            <w:bookmarkEnd w:id="0"/>
            <w:r w:rsidRPr="00341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34173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г.Нурлат</w:t>
            </w:r>
            <w:proofErr w:type="spellEnd"/>
            <w:r w:rsidRPr="0034173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Нижненурлатская</w:t>
            </w:r>
            <w:proofErr w:type="spellEnd"/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д.23</w:t>
            </w:r>
          </w:p>
        </w:tc>
      </w:tr>
      <w:tr w:rsidR="00341731" w:rsidTr="00341731">
        <w:tc>
          <w:tcPr>
            <w:tcW w:w="2486" w:type="dxa"/>
          </w:tcPr>
          <w:p w:rsidR="00341731" w:rsidRPr="00341731" w:rsidRDefault="00341731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859" w:type="dxa"/>
          </w:tcPr>
          <w:p w:rsidR="00341731" w:rsidRPr="00341731" w:rsidRDefault="00341731" w:rsidP="00EC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8(84345) 3-10-73 -рабочий</w:t>
            </w:r>
          </w:p>
        </w:tc>
      </w:tr>
      <w:tr w:rsidR="00341731" w:rsidTr="00341731">
        <w:tc>
          <w:tcPr>
            <w:tcW w:w="2486" w:type="dxa"/>
          </w:tcPr>
          <w:p w:rsidR="00341731" w:rsidRPr="00341731" w:rsidRDefault="00341731" w:rsidP="00341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E-mail.</w:t>
            </w:r>
          </w:p>
        </w:tc>
        <w:tc>
          <w:tcPr>
            <w:tcW w:w="6859" w:type="dxa"/>
          </w:tcPr>
          <w:p w:rsidR="00341731" w:rsidRPr="00341731" w:rsidRDefault="00341731" w:rsidP="0034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31">
              <w:rPr>
                <w:rFonts w:ascii="Times New Roman" w:hAnsi="Times New Roman" w:cs="Times New Roman"/>
                <w:sz w:val="24"/>
                <w:szCs w:val="24"/>
              </w:rPr>
              <w:t>sirenilmu@yandex.ru</w:t>
            </w:r>
          </w:p>
        </w:tc>
      </w:tr>
    </w:tbl>
    <w:p w:rsidR="00341731" w:rsidRPr="00D24C28" w:rsidRDefault="00341731" w:rsidP="00EC36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1731" w:rsidRPr="00D2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E8"/>
    <w:rsid w:val="00284296"/>
    <w:rsid w:val="00341731"/>
    <w:rsid w:val="00B93F12"/>
    <w:rsid w:val="00D016E8"/>
    <w:rsid w:val="00D01A4B"/>
    <w:rsid w:val="00D24C28"/>
    <w:rsid w:val="00E457CF"/>
    <w:rsid w:val="00E74820"/>
    <w:rsid w:val="00EC360C"/>
    <w:rsid w:val="00F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156A"/>
  <w15:chartTrackingRefBased/>
  <w15:docId w15:val="{6F84D923-BE61-4A93-8F14-63CA571D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 нурлат</dc:creator>
  <cp:keywords/>
  <dc:description/>
  <cp:lastModifiedBy>GDK Video</cp:lastModifiedBy>
  <cp:revision>5</cp:revision>
  <dcterms:created xsi:type="dcterms:W3CDTF">2024-01-31T05:56:00Z</dcterms:created>
  <dcterms:modified xsi:type="dcterms:W3CDTF">2024-01-31T10:24:00Z</dcterms:modified>
</cp:coreProperties>
</file>